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44" w:rsidRPr="00CE5744" w:rsidRDefault="007A371A" w:rsidP="00CE5744">
      <w:pPr>
        <w:widowControl w:val="0"/>
        <w:autoSpaceDE w:val="0"/>
        <w:autoSpaceDN w:val="0"/>
        <w:adjustRightInd w:val="0"/>
        <w:spacing w:after="0" w:line="240" w:lineRule="auto"/>
        <w:jc w:val="right"/>
        <w:rPr>
          <w:rFonts w:cs="Calibri"/>
          <w:sz w:val="24"/>
          <w:szCs w:val="24"/>
        </w:rPr>
      </w:pPr>
      <w:bookmarkStart w:id="0" w:name="Rebuttal_letter"/>
      <w:r>
        <w:rPr>
          <w:rFonts w:cs="Calibri"/>
          <w:sz w:val="24"/>
          <w:szCs w:val="24"/>
        </w:rPr>
        <w:t>07</w:t>
      </w:r>
      <w:r w:rsidR="00CE5744">
        <w:rPr>
          <w:rFonts w:cs="Calibri"/>
          <w:sz w:val="24"/>
          <w:szCs w:val="24"/>
        </w:rPr>
        <w:t xml:space="preserve"> July 2015</w:t>
      </w:r>
    </w:p>
    <w:p w:rsidR="00CE5744" w:rsidRDefault="00CE5744">
      <w:pPr>
        <w:widowControl w:val="0"/>
        <w:autoSpaceDE w:val="0"/>
        <w:autoSpaceDN w:val="0"/>
        <w:adjustRightInd w:val="0"/>
        <w:spacing w:after="0" w:line="240" w:lineRule="auto"/>
        <w:jc w:val="center"/>
        <w:rPr>
          <w:rFonts w:cs="Calibri"/>
          <w:b/>
          <w:sz w:val="28"/>
          <w:szCs w:val="24"/>
        </w:rPr>
      </w:pPr>
    </w:p>
    <w:p w:rsidR="00E655CD" w:rsidRPr="001F5FF2" w:rsidRDefault="00E34AD2">
      <w:pPr>
        <w:widowControl w:val="0"/>
        <w:autoSpaceDE w:val="0"/>
        <w:autoSpaceDN w:val="0"/>
        <w:adjustRightInd w:val="0"/>
        <w:spacing w:after="0" w:line="240" w:lineRule="auto"/>
        <w:jc w:val="center"/>
        <w:rPr>
          <w:rFonts w:cs="Calibri"/>
          <w:b/>
          <w:sz w:val="28"/>
          <w:szCs w:val="24"/>
        </w:rPr>
      </w:pPr>
      <w:r w:rsidRPr="001F5FF2">
        <w:rPr>
          <w:rFonts w:cs="Calibri"/>
          <w:b/>
          <w:sz w:val="28"/>
          <w:szCs w:val="24"/>
        </w:rPr>
        <w:t>Rebuttal letter</w:t>
      </w:r>
      <w:bookmarkEnd w:id="0"/>
    </w:p>
    <w:p w:rsidR="001924FF" w:rsidRPr="001F5FF2" w:rsidRDefault="001924FF">
      <w:pPr>
        <w:widowControl w:val="0"/>
        <w:autoSpaceDE w:val="0"/>
        <w:autoSpaceDN w:val="0"/>
        <w:adjustRightInd w:val="0"/>
        <w:spacing w:after="0" w:line="480" w:lineRule="auto"/>
        <w:rPr>
          <w:rFonts w:cs="Calibri"/>
          <w:sz w:val="24"/>
          <w:szCs w:val="24"/>
        </w:rPr>
      </w:pPr>
      <w:bookmarkStart w:id="1" w:name="_GoBack"/>
      <w:bookmarkEnd w:id="1"/>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Dear Prof John Hutchinson</w:t>
      </w:r>
    </w:p>
    <w:p w:rsidR="00CE5744" w:rsidRDefault="00CE5744">
      <w:pPr>
        <w:widowControl w:val="0"/>
        <w:autoSpaceDE w:val="0"/>
        <w:autoSpaceDN w:val="0"/>
        <w:adjustRightInd w:val="0"/>
        <w:spacing w:after="0" w:line="480" w:lineRule="auto"/>
        <w:rPr>
          <w:rFonts w:cs="Calibri"/>
          <w:sz w:val="24"/>
          <w:szCs w:val="24"/>
        </w:rPr>
      </w:pPr>
      <w:r>
        <w:rPr>
          <w:rFonts w:cs="Calibri"/>
          <w:sz w:val="24"/>
          <w:szCs w:val="24"/>
        </w:rPr>
        <w:t xml:space="preserve">Once again we appreciate the swift and professional manner in which this manuscript has been reviewed. We have corrected the incorrect taxonomy mentioned and went through the manuscript again to correct other wording errors. These changes have been highlighted in the version with </w:t>
      </w:r>
      <w:r w:rsidRPr="00CE5744">
        <w:rPr>
          <w:rFonts w:cs="Calibri"/>
          <w:i/>
          <w:sz w:val="24"/>
          <w:szCs w:val="24"/>
        </w:rPr>
        <w:t>tracked</w:t>
      </w:r>
      <w:r>
        <w:rPr>
          <w:rFonts w:cs="Calibri"/>
          <w:sz w:val="24"/>
          <w:szCs w:val="24"/>
        </w:rPr>
        <w:t xml:space="preserve"> changes. </w:t>
      </w:r>
    </w:p>
    <w:p w:rsidR="00E655CD" w:rsidRPr="001F5FF2" w:rsidRDefault="00E655CD">
      <w:pPr>
        <w:widowControl w:val="0"/>
        <w:autoSpaceDE w:val="0"/>
        <w:autoSpaceDN w:val="0"/>
        <w:adjustRightInd w:val="0"/>
        <w:spacing w:after="0" w:line="480" w:lineRule="auto"/>
        <w:rPr>
          <w:rFonts w:cs="Calibri"/>
          <w:color w:val="000000"/>
          <w:sz w:val="24"/>
          <w:szCs w:val="24"/>
        </w:rPr>
      </w:pP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Sincerely,</w:t>
      </w:r>
    </w:p>
    <w:p w:rsidR="00E655CD" w:rsidRPr="001F5FF2" w:rsidRDefault="00E34AD2">
      <w:pPr>
        <w:widowControl w:val="0"/>
        <w:autoSpaceDE w:val="0"/>
        <w:autoSpaceDN w:val="0"/>
        <w:adjustRightInd w:val="0"/>
        <w:spacing w:after="0" w:line="480" w:lineRule="auto"/>
        <w:rPr>
          <w:rFonts w:cs="Calibri"/>
          <w:sz w:val="24"/>
          <w:szCs w:val="24"/>
        </w:rPr>
      </w:pPr>
      <w:r w:rsidRPr="001F5FF2">
        <w:rPr>
          <w:rFonts w:cs="Calibri"/>
          <w:sz w:val="24"/>
          <w:szCs w:val="24"/>
        </w:rPr>
        <w:t>SJ van Sittert</w:t>
      </w:r>
    </w:p>
    <w:p w:rsidR="009153C9" w:rsidRDefault="00E34AD2" w:rsidP="001924FF">
      <w:pPr>
        <w:widowControl w:val="0"/>
        <w:autoSpaceDE w:val="0"/>
        <w:autoSpaceDN w:val="0"/>
        <w:adjustRightInd w:val="0"/>
        <w:spacing w:after="0" w:line="480" w:lineRule="auto"/>
        <w:rPr>
          <w:rFonts w:cs="Calibri"/>
          <w:sz w:val="24"/>
          <w:szCs w:val="24"/>
        </w:rPr>
      </w:pPr>
      <w:r w:rsidRPr="001F5FF2">
        <w:rPr>
          <w:rFonts w:cs="Calibri"/>
          <w:sz w:val="24"/>
          <w:szCs w:val="24"/>
        </w:rPr>
        <w:t>G Mitchell</w:t>
      </w:r>
      <w:bookmarkStart w:id="2" w:name="Reviewer_1"/>
    </w:p>
    <w:bookmarkEnd w:id="2"/>
    <w:p w:rsidR="009D3D01" w:rsidRPr="001F5FF2" w:rsidRDefault="009D3D01">
      <w:pPr>
        <w:widowControl w:val="0"/>
        <w:autoSpaceDE w:val="0"/>
        <w:autoSpaceDN w:val="0"/>
        <w:adjustRightInd w:val="0"/>
        <w:spacing w:after="0" w:line="480" w:lineRule="auto"/>
        <w:rPr>
          <w:rFonts w:cs="Calibri"/>
          <w:sz w:val="24"/>
          <w:szCs w:val="24"/>
        </w:rPr>
      </w:pPr>
    </w:p>
    <w:sectPr w:rsidR="009D3D01" w:rsidRPr="001F5FF2">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9F" w:rsidRDefault="00F4339F">
      <w:pPr>
        <w:spacing w:after="0" w:line="240" w:lineRule="auto"/>
      </w:pPr>
      <w:r>
        <w:separator/>
      </w:r>
    </w:p>
  </w:endnote>
  <w:endnote w:type="continuationSeparator" w:id="0">
    <w:p w:rsidR="00F4339F" w:rsidRDefault="00F4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CD" w:rsidRPr="009153C9" w:rsidRDefault="009153C9">
    <w:pPr>
      <w:widowControl w:val="0"/>
      <w:autoSpaceDE w:val="0"/>
      <w:autoSpaceDN w:val="0"/>
      <w:adjustRightInd w:val="0"/>
      <w:spacing w:after="0" w:line="240" w:lineRule="auto"/>
      <w:jc w:val="center"/>
      <w:rPr>
        <w:rFonts w:cs="Calibri"/>
        <w:szCs w:val="24"/>
      </w:rPr>
    </w:pPr>
    <w:r w:rsidRPr="009153C9">
      <w:rPr>
        <w:rFonts w:cs="Calibri"/>
        <w:szCs w:val="24"/>
      </w:rPr>
      <w:t xml:space="preserve">Page </w:t>
    </w:r>
    <w:r w:rsidRPr="009153C9">
      <w:rPr>
        <w:rFonts w:cs="Calibri"/>
        <w:b/>
        <w:szCs w:val="24"/>
      </w:rPr>
      <w:fldChar w:fldCharType="begin"/>
    </w:r>
    <w:r w:rsidRPr="009153C9">
      <w:rPr>
        <w:rFonts w:cs="Calibri"/>
        <w:b/>
        <w:szCs w:val="24"/>
      </w:rPr>
      <w:instrText xml:space="preserve"> PAGE  \* Arabic  \* MERGEFORMAT </w:instrText>
    </w:r>
    <w:r w:rsidRPr="009153C9">
      <w:rPr>
        <w:rFonts w:cs="Calibri"/>
        <w:b/>
        <w:szCs w:val="24"/>
      </w:rPr>
      <w:fldChar w:fldCharType="separate"/>
    </w:r>
    <w:r w:rsidR="007A371A">
      <w:rPr>
        <w:rFonts w:cs="Calibri"/>
        <w:b/>
        <w:noProof/>
        <w:szCs w:val="24"/>
      </w:rPr>
      <w:t>1</w:t>
    </w:r>
    <w:r w:rsidRPr="009153C9">
      <w:rPr>
        <w:rFonts w:cs="Calibri"/>
        <w:b/>
        <w:szCs w:val="24"/>
      </w:rPr>
      <w:fldChar w:fldCharType="end"/>
    </w:r>
    <w:r w:rsidRPr="009153C9">
      <w:rPr>
        <w:rFonts w:cs="Calibri"/>
        <w:szCs w:val="24"/>
      </w:rPr>
      <w:t xml:space="preserve"> of </w:t>
    </w:r>
    <w:r w:rsidRPr="009153C9">
      <w:rPr>
        <w:rFonts w:cs="Calibri"/>
        <w:b/>
        <w:szCs w:val="24"/>
      </w:rPr>
      <w:fldChar w:fldCharType="begin"/>
    </w:r>
    <w:r w:rsidRPr="009153C9">
      <w:rPr>
        <w:rFonts w:cs="Calibri"/>
        <w:b/>
        <w:szCs w:val="24"/>
      </w:rPr>
      <w:instrText xml:space="preserve"> NUMPAGES  \* Arabic  \* MERGEFORMAT </w:instrText>
    </w:r>
    <w:r w:rsidRPr="009153C9">
      <w:rPr>
        <w:rFonts w:cs="Calibri"/>
        <w:b/>
        <w:szCs w:val="24"/>
      </w:rPr>
      <w:fldChar w:fldCharType="separate"/>
    </w:r>
    <w:r w:rsidR="007A371A">
      <w:rPr>
        <w:rFonts w:cs="Calibri"/>
        <w:b/>
        <w:noProof/>
        <w:szCs w:val="24"/>
      </w:rPr>
      <w:t>1</w:t>
    </w:r>
    <w:r w:rsidRPr="009153C9">
      <w:rPr>
        <w:rFonts w:cs="Calibri"/>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9F" w:rsidRDefault="00F4339F">
      <w:pPr>
        <w:spacing w:after="0" w:line="240" w:lineRule="auto"/>
      </w:pPr>
      <w:r>
        <w:separator/>
      </w:r>
    </w:p>
  </w:footnote>
  <w:footnote w:type="continuationSeparator" w:id="0">
    <w:p w:rsidR="00F4339F" w:rsidRDefault="00F43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ind w:left="720" w:hanging="360"/>
      </w:pPr>
      <w:rPr>
        <w:rFonts w:ascii="Times New Roman" w:hAnsi="Times New Roman" w:cs="Times New Roman"/>
        <w:b w:val="0"/>
        <w:bCs w:val="0"/>
        <w:i w:val="0"/>
        <w:iCs w:val="0"/>
        <w:color w:val="000000"/>
        <w:sz w:val="24"/>
        <w:szCs w:val="24"/>
      </w:rPr>
    </w:lvl>
    <w:lvl w:ilvl="1" w:tplc="FFFFFFFF">
      <w:start w:val="1"/>
      <w:numFmt w:val="bullet"/>
      <w:lvlText w:val="○"/>
      <w:lvlJc w:val="left"/>
      <w:pPr>
        <w:ind w:left="1440" w:hanging="360"/>
      </w:pPr>
      <w:rPr>
        <w:rFonts w:ascii="Times New Roman" w:hAnsi="Times New Roman" w:cs="Times New Roman"/>
        <w:b w:val="0"/>
        <w:bCs w:val="0"/>
        <w:i w:val="0"/>
        <w:iCs w:val="0"/>
        <w:color w:val="000000"/>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FFFFFFFF">
      <w:start w:val="1"/>
      <w:numFmt w:val="bullet"/>
      <w:lvlText w:val="●"/>
      <w:lvlJc w:val="left"/>
      <w:pPr>
        <w:ind w:left="720" w:hanging="360"/>
      </w:pPr>
      <w:rPr>
        <w:rFonts w:ascii="Times New Roman" w:hAnsi="Times New Roman" w:cs="Times New Roman"/>
        <w:b w:val="0"/>
        <w:bCs w:val="0"/>
        <w:i w:val="0"/>
        <w:iCs w:val="0"/>
        <w:color w:val="000000"/>
        <w:sz w:val="24"/>
        <w:szCs w:val="24"/>
      </w:rPr>
    </w:lvl>
    <w:lvl w:ilvl="1" w:tplc="FFFFFFFF">
      <w:start w:val="1"/>
      <w:numFmt w:val="bullet"/>
      <w:lvlText w:val="○"/>
      <w:lvlJc w:val="left"/>
      <w:pPr>
        <w:ind w:left="1440" w:hanging="360"/>
      </w:pPr>
      <w:rPr>
        <w:rFonts w:ascii="Times New Roman" w:hAnsi="Times New Roman" w:cs="Times New Roman"/>
        <w:b w:val="0"/>
        <w:bCs w:val="0"/>
        <w:i w:val="0"/>
        <w:iCs w:val="0"/>
        <w:color w:val="000000"/>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D2"/>
    <w:rsid w:val="000C387B"/>
    <w:rsid w:val="00130038"/>
    <w:rsid w:val="001924FF"/>
    <w:rsid w:val="001F5FF2"/>
    <w:rsid w:val="00223C5B"/>
    <w:rsid w:val="0031358A"/>
    <w:rsid w:val="00326BED"/>
    <w:rsid w:val="00342F65"/>
    <w:rsid w:val="0057650A"/>
    <w:rsid w:val="006B6764"/>
    <w:rsid w:val="00701157"/>
    <w:rsid w:val="007A371A"/>
    <w:rsid w:val="007C13A9"/>
    <w:rsid w:val="00853E53"/>
    <w:rsid w:val="00883B8A"/>
    <w:rsid w:val="009153C9"/>
    <w:rsid w:val="009D3D01"/>
    <w:rsid w:val="00A8598B"/>
    <w:rsid w:val="00A97E4B"/>
    <w:rsid w:val="00CE5744"/>
    <w:rsid w:val="00D13253"/>
    <w:rsid w:val="00D933E5"/>
    <w:rsid w:val="00E34AD2"/>
    <w:rsid w:val="00E655CD"/>
    <w:rsid w:val="00F40051"/>
    <w:rsid w:val="00F4339F"/>
    <w:rsid w:val="00F501CE"/>
    <w:rsid w:val="00F66A22"/>
    <w:rsid w:val="00F840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3C9"/>
    <w:pPr>
      <w:tabs>
        <w:tab w:val="center" w:pos="4513"/>
        <w:tab w:val="right" w:pos="9026"/>
      </w:tabs>
    </w:pPr>
  </w:style>
  <w:style w:type="character" w:customStyle="1" w:styleId="HeaderChar">
    <w:name w:val="Header Char"/>
    <w:link w:val="Header"/>
    <w:uiPriority w:val="99"/>
    <w:rsid w:val="009153C9"/>
    <w:rPr>
      <w:sz w:val="22"/>
      <w:szCs w:val="22"/>
    </w:rPr>
  </w:style>
  <w:style w:type="paragraph" w:styleId="Footer">
    <w:name w:val="footer"/>
    <w:basedOn w:val="Normal"/>
    <w:link w:val="FooterChar"/>
    <w:uiPriority w:val="99"/>
    <w:unhideWhenUsed/>
    <w:rsid w:val="009153C9"/>
    <w:pPr>
      <w:tabs>
        <w:tab w:val="center" w:pos="4513"/>
        <w:tab w:val="right" w:pos="9026"/>
      </w:tabs>
    </w:pPr>
  </w:style>
  <w:style w:type="character" w:customStyle="1" w:styleId="FooterChar">
    <w:name w:val="Footer Char"/>
    <w:link w:val="Footer"/>
    <w:uiPriority w:val="99"/>
    <w:rsid w:val="009153C9"/>
    <w:rPr>
      <w:sz w:val="22"/>
      <w:szCs w:val="22"/>
    </w:rPr>
  </w:style>
  <w:style w:type="paragraph" w:styleId="Bibliography">
    <w:name w:val="Bibliography"/>
    <w:basedOn w:val="Normal"/>
    <w:next w:val="Normal"/>
    <w:uiPriority w:val="37"/>
    <w:unhideWhenUsed/>
    <w:rsid w:val="009D3D01"/>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3C9"/>
    <w:pPr>
      <w:tabs>
        <w:tab w:val="center" w:pos="4513"/>
        <w:tab w:val="right" w:pos="9026"/>
      </w:tabs>
    </w:pPr>
  </w:style>
  <w:style w:type="character" w:customStyle="1" w:styleId="HeaderChar">
    <w:name w:val="Header Char"/>
    <w:link w:val="Header"/>
    <w:uiPriority w:val="99"/>
    <w:rsid w:val="009153C9"/>
    <w:rPr>
      <w:sz w:val="22"/>
      <w:szCs w:val="22"/>
    </w:rPr>
  </w:style>
  <w:style w:type="paragraph" w:styleId="Footer">
    <w:name w:val="footer"/>
    <w:basedOn w:val="Normal"/>
    <w:link w:val="FooterChar"/>
    <w:uiPriority w:val="99"/>
    <w:unhideWhenUsed/>
    <w:rsid w:val="009153C9"/>
    <w:pPr>
      <w:tabs>
        <w:tab w:val="center" w:pos="4513"/>
        <w:tab w:val="right" w:pos="9026"/>
      </w:tabs>
    </w:pPr>
  </w:style>
  <w:style w:type="character" w:customStyle="1" w:styleId="FooterChar">
    <w:name w:val="Footer Char"/>
    <w:link w:val="Footer"/>
    <w:uiPriority w:val="99"/>
    <w:rsid w:val="009153C9"/>
    <w:rPr>
      <w:sz w:val="22"/>
      <w:szCs w:val="22"/>
    </w:rPr>
  </w:style>
  <w:style w:type="paragraph" w:styleId="Bibliography">
    <w:name w:val="Bibliography"/>
    <w:basedOn w:val="Normal"/>
    <w:next w:val="Normal"/>
    <w:uiPriority w:val="37"/>
    <w:unhideWhenUsed/>
    <w:rsid w:val="009D3D0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Sybrand van Sittert</dc:creator>
  <cp:keywords/>
  <dc:description/>
  <cp:lastModifiedBy>Brand van Sittert</cp:lastModifiedBy>
  <cp:revision>4</cp:revision>
  <dcterms:created xsi:type="dcterms:W3CDTF">2015-07-03T07:30:00Z</dcterms:created>
  <dcterms:modified xsi:type="dcterms:W3CDTF">2015-07-05T14:37:00Z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id="K84BoGjg"/&gt;&lt;style id="http://www.zotero.org/styles/peerj"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value="0"/&gt;&lt;/prefs&gt;&lt;/data&gt;</vt:lpwstr>
  </property>
</Properties>
</file>